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5581F" w14:textId="788D258B" w:rsidR="00C00ADD" w:rsidRDefault="00C00ADD">
      <w:pPr>
        <w:rPr>
          <w:b/>
          <w:bCs/>
        </w:rPr>
      </w:pPr>
      <w:r w:rsidRPr="00C00ADD">
        <w:rPr>
          <w:b/>
          <w:bCs/>
        </w:rPr>
        <w:t>Concept Evaluation Criteria</w:t>
      </w:r>
    </w:p>
    <w:p w14:paraId="59E63BF5" w14:textId="70970695" w:rsidR="00C00ADD" w:rsidRDefault="00C00ADD">
      <w:pPr>
        <w:rPr>
          <w:b/>
          <w:bCs/>
        </w:rPr>
      </w:pPr>
    </w:p>
    <w:p w14:paraId="6CE48780" w14:textId="15E6E90B" w:rsidR="00C00ADD" w:rsidRDefault="00C00ADD" w:rsidP="00C00ADD">
      <w:pPr>
        <w:pStyle w:val="ListParagraph"/>
        <w:numPr>
          <w:ilvl w:val="0"/>
          <w:numId w:val="1"/>
        </w:numPr>
      </w:pPr>
      <w:r>
        <w:t>Visually appealing?</w:t>
      </w:r>
    </w:p>
    <w:p w14:paraId="56871181" w14:textId="433DC354" w:rsidR="00C00ADD" w:rsidRDefault="00C00ADD" w:rsidP="00C00ADD">
      <w:pPr>
        <w:pStyle w:val="ListParagraph"/>
        <w:numPr>
          <w:ilvl w:val="1"/>
          <w:numId w:val="1"/>
        </w:numPr>
      </w:pPr>
      <w:r>
        <w:t>Does the device impede on the existing torch aesthetic?</w:t>
      </w:r>
    </w:p>
    <w:p w14:paraId="337B336D" w14:textId="4E45EC67" w:rsidR="00C00ADD" w:rsidRDefault="00C00ADD" w:rsidP="00C00ADD">
      <w:pPr>
        <w:pStyle w:val="ListParagraph"/>
        <w:numPr>
          <w:ilvl w:val="0"/>
          <w:numId w:val="1"/>
        </w:numPr>
      </w:pPr>
      <w:r>
        <w:t>Can it run with no user input?</w:t>
      </w:r>
    </w:p>
    <w:p w14:paraId="6B8AFA17" w14:textId="229B4E35" w:rsidR="00C00ADD" w:rsidRDefault="00C00ADD" w:rsidP="00C00ADD">
      <w:pPr>
        <w:pStyle w:val="ListParagraph"/>
        <w:numPr>
          <w:ilvl w:val="1"/>
          <w:numId w:val="1"/>
        </w:numPr>
      </w:pPr>
      <w:r>
        <w:t>Main goal is to be autonomous</w:t>
      </w:r>
      <w:r w:rsidR="00522377">
        <w:t>.</w:t>
      </w:r>
    </w:p>
    <w:p w14:paraId="47CD5BF9" w14:textId="2E3B3E25" w:rsidR="00C00ADD" w:rsidRDefault="00C00ADD" w:rsidP="00C00ADD">
      <w:pPr>
        <w:pStyle w:val="ListParagraph"/>
        <w:numPr>
          <w:ilvl w:val="0"/>
          <w:numId w:val="1"/>
        </w:numPr>
      </w:pPr>
      <w:r>
        <w:t>Is it safe?</w:t>
      </w:r>
    </w:p>
    <w:p w14:paraId="31CBE92F" w14:textId="6DE91A1A" w:rsidR="00C00ADD" w:rsidRDefault="00C00ADD" w:rsidP="00C00ADD">
      <w:pPr>
        <w:pStyle w:val="ListParagraph"/>
        <w:numPr>
          <w:ilvl w:val="1"/>
          <w:numId w:val="1"/>
        </w:numPr>
      </w:pPr>
      <w:r>
        <w:t>We don’t want our product to be dangerous</w:t>
      </w:r>
      <w:r w:rsidR="00522377">
        <w:t>.</w:t>
      </w:r>
    </w:p>
    <w:p w14:paraId="66757A1E" w14:textId="26F64007" w:rsidR="00C00ADD" w:rsidRDefault="00C00ADD" w:rsidP="00C00ADD">
      <w:pPr>
        <w:pStyle w:val="ListParagraph"/>
        <w:numPr>
          <w:ilvl w:val="0"/>
          <w:numId w:val="1"/>
        </w:numPr>
      </w:pPr>
      <w:r>
        <w:t>Is it cost effective?</w:t>
      </w:r>
    </w:p>
    <w:p w14:paraId="50030DA8" w14:textId="223F3536" w:rsidR="00C00ADD" w:rsidRDefault="00C00ADD" w:rsidP="00C00ADD">
      <w:pPr>
        <w:pStyle w:val="ListParagraph"/>
        <w:numPr>
          <w:ilvl w:val="1"/>
          <w:numId w:val="1"/>
        </w:numPr>
      </w:pPr>
      <w:r>
        <w:t>Joe doesn’t want the price per torch to be much more than $25</w:t>
      </w:r>
      <w:r w:rsidR="00522377">
        <w:t>.</w:t>
      </w:r>
    </w:p>
    <w:p w14:paraId="2B780A8A" w14:textId="03ED8AF6" w:rsidR="00C00ADD" w:rsidRDefault="00C00ADD" w:rsidP="00C00ADD">
      <w:pPr>
        <w:pStyle w:val="ListParagraph"/>
        <w:numPr>
          <w:ilvl w:val="0"/>
          <w:numId w:val="1"/>
        </w:numPr>
      </w:pPr>
      <w:r>
        <w:t>Is our fluid level monitoring system accurate?</w:t>
      </w:r>
    </w:p>
    <w:p w14:paraId="4AF8C2F4" w14:textId="4C2E2B48" w:rsidR="00C00ADD" w:rsidRDefault="00C00ADD" w:rsidP="00C00ADD">
      <w:pPr>
        <w:pStyle w:val="ListParagraph"/>
        <w:numPr>
          <w:ilvl w:val="1"/>
          <w:numId w:val="1"/>
        </w:numPr>
      </w:pPr>
      <w:r>
        <w:t>We don’t want torches overflowing/running dry</w:t>
      </w:r>
      <w:r w:rsidR="00522377">
        <w:t>.</w:t>
      </w:r>
    </w:p>
    <w:p w14:paraId="1CB63993" w14:textId="3C3F6CF5" w:rsidR="00C00ADD" w:rsidRDefault="00522377" w:rsidP="00C00ADD">
      <w:pPr>
        <w:pStyle w:val="ListParagraph"/>
        <w:numPr>
          <w:ilvl w:val="0"/>
          <w:numId w:val="1"/>
        </w:numPr>
      </w:pPr>
      <w:r>
        <w:t>Is it user friendly?</w:t>
      </w:r>
    </w:p>
    <w:p w14:paraId="10805A02" w14:textId="3238E822" w:rsidR="00522377" w:rsidRPr="00C00ADD" w:rsidRDefault="00522377" w:rsidP="00522377">
      <w:pPr>
        <w:pStyle w:val="ListParagraph"/>
        <w:numPr>
          <w:ilvl w:val="1"/>
          <w:numId w:val="1"/>
        </w:numPr>
      </w:pPr>
      <w:r>
        <w:t>Produce should be able to be assembled by the buyer.</w:t>
      </w:r>
    </w:p>
    <w:p w14:paraId="235483FC" w14:textId="14CBFC62" w:rsidR="00C00ADD" w:rsidRDefault="00C00ADD"/>
    <w:p w14:paraId="709E00AF" w14:textId="77777777" w:rsidR="00C00ADD" w:rsidRDefault="00C00ADD"/>
    <w:sectPr w:rsidR="00C00A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303F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ADD"/>
    <w:rsid w:val="00522377"/>
    <w:rsid w:val="00C0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2D1FD"/>
  <w15:chartTrackingRefBased/>
  <w15:docId w15:val="{2E87738E-896C-43C6-9763-CCD6013EF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Kemnitzer</dc:creator>
  <cp:keywords/>
  <dc:description/>
  <cp:lastModifiedBy>Ben Kemnitzer</cp:lastModifiedBy>
  <cp:revision>1</cp:revision>
  <dcterms:created xsi:type="dcterms:W3CDTF">2021-02-18T07:03:00Z</dcterms:created>
  <dcterms:modified xsi:type="dcterms:W3CDTF">2021-02-18T07:15:00Z</dcterms:modified>
</cp:coreProperties>
</file>